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68891" cy="6667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8891" cy="66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2" w:lineRule="auto"/>
        <w:ind w:left="2734" w:right="2736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UNIVERSIDADE </w:t>
      </w:r>
      <w:r w:rsidDel="00000000" w:rsidR="00000000" w:rsidRPr="00000000">
        <w:rPr>
          <w:b w:val="1"/>
          <w:sz w:val="22"/>
          <w:szCs w:val="22"/>
          <w:rtl w:val="0"/>
        </w:rPr>
        <w:t xml:space="preserve">FEDERAL DA PARAÍBA PRÓ-REITORIA DE GRADUAÇÃO COORDENAÇÃO ACADÊMICA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left="2003" w:right="2004" w:firstLine="0"/>
        <w:jc w:val="center"/>
        <w:rPr/>
      </w:pPr>
      <w:r w:rsidDel="00000000" w:rsidR="00000000" w:rsidRPr="00000000">
        <w:rPr>
          <w:rtl w:val="0"/>
        </w:rPr>
        <w:t xml:space="preserve">FORMULÁRIO DE CANCELAMENTO DE VÍNCULO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DO ALUNO</w:t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6" w:lineRule="auto"/>
        <w:ind w:right="369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Nome:</w:t>
      </w:r>
    </w:p>
    <w:p w:rsidR="00000000" w:rsidDel="00000000" w:rsidP="00000000" w:rsidRDefault="00000000" w:rsidRPr="00000000" w14:paraId="00000009">
      <w:pPr>
        <w:spacing w:line="256" w:lineRule="auto"/>
        <w:ind w:right="369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Matrícula: </w:t>
      </w:r>
    </w:p>
    <w:p w:rsidR="00000000" w:rsidDel="00000000" w:rsidP="00000000" w:rsidRDefault="00000000" w:rsidRPr="00000000" w14:paraId="0000000A">
      <w:pPr>
        <w:spacing w:line="256" w:lineRule="auto"/>
        <w:ind w:right="369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RG: </w:t>
      </w:r>
    </w:p>
    <w:p w:rsidR="00000000" w:rsidDel="00000000" w:rsidP="00000000" w:rsidRDefault="00000000" w:rsidRPr="00000000" w14:paraId="0000000B">
      <w:pPr>
        <w:spacing w:line="256" w:lineRule="auto"/>
        <w:ind w:right="369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 </w:t>
      </w:r>
    </w:p>
    <w:p w:rsidR="00000000" w:rsidDel="00000000" w:rsidP="00000000" w:rsidRDefault="00000000" w:rsidRPr="00000000" w14:paraId="0000000C">
      <w:pPr>
        <w:spacing w:line="256" w:lineRule="auto"/>
        <w:ind w:right="369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Curso: </w:t>
      </w:r>
    </w:p>
    <w:p w:rsidR="00000000" w:rsidDel="00000000" w:rsidP="00000000" w:rsidRDefault="00000000" w:rsidRPr="00000000" w14:paraId="0000000D">
      <w:pPr>
        <w:spacing w:line="256" w:lineRule="auto"/>
        <w:ind w:right="369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0E">
      <w:pPr>
        <w:spacing w:line="256" w:lineRule="auto"/>
        <w:ind w:right="369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REQUERIMENTO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Solicito, pelo presente instrumento, o CANCELAMENTO do vínculo supracitado, de acordo com o Art. 173, IX, da Resolução 29/2020/CONSEPE, e a consequente desvinculação da Universidade Federal da Paraíba, pelos motivos expostos a seguir.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MOTIVO: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2734" w:right="2734" w:firstLine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2734" w:right="2734" w:firstLine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2734" w:right="2734" w:firstLine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2734" w:right="2734" w:firstLine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2734" w:right="273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(a) Aluno (a)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ind w:firstLine="112"/>
        <w:jc w:val="both"/>
        <w:rPr/>
      </w:pPr>
      <w:r w:rsidDel="00000000" w:rsidR="00000000" w:rsidRPr="00000000">
        <w:rPr>
          <w:rtl w:val="0"/>
        </w:rPr>
        <w:t xml:space="preserve">Documentos exigidos: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3"/>
        </w:tabs>
        <w:spacing w:after="0" w:before="0" w:line="240" w:lineRule="auto"/>
        <w:ind w:left="352" w:right="0" w:hanging="24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Cancelamento de Vínculo assinado e digitalizado.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"/>
        </w:tabs>
        <w:spacing w:after="0" w:before="0" w:line="240" w:lineRule="auto"/>
        <w:ind w:left="353" w:right="0" w:hanging="242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 Oficial de Identificação com foto (RG, CNH, Passaporte, etc.) digitalizado.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ind w:firstLine="112"/>
        <w:jc w:val="both"/>
        <w:rPr/>
      </w:pPr>
      <w:r w:rsidDel="00000000" w:rsidR="00000000" w:rsidRPr="00000000">
        <w:rPr>
          <w:rtl w:val="0"/>
        </w:rPr>
        <w:t xml:space="preserve">Observações: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5"/>
        </w:tabs>
        <w:spacing w:after="0" w:before="0" w:line="240" w:lineRule="auto"/>
        <w:ind w:left="720" w:right="11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serão aceitas digitalizações com rasuras e ilegíveis que impossibilitem conferir a informação ou originalidade do documento.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5"/>
        </w:tabs>
        <w:spacing w:after="0" w:before="0" w:line="240" w:lineRule="auto"/>
        <w:ind w:left="720" w:right="11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solicitação de cancelamento de vínculo deverá ser encaminhada pelo (a) aluno (a) para a Coordenação do Curso, a qual abrirá o registro da solicitação via processo administrativo no SIPAC contendo a documentação comprobatória, com destino à unidade Subcoordenação de Admissão/CA/PRG (11.00.73).</w:t>
      </w:r>
    </w:p>
    <w:sectPr>
      <w:pgSz w:h="16840" w:w="11910" w:orient="portrait"/>
      <w:pgMar w:bottom="280" w:top="380" w:left="1020" w:right="10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52" w:hanging="239.99999999999997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310" w:hanging="240"/>
      </w:pPr>
      <w:rPr/>
    </w:lvl>
    <w:lvl w:ilvl="2">
      <w:start w:val="0"/>
      <w:numFmt w:val="bullet"/>
      <w:lvlText w:val="•"/>
      <w:lvlJc w:val="left"/>
      <w:pPr>
        <w:ind w:left="2261" w:hanging="240"/>
      </w:pPr>
      <w:rPr/>
    </w:lvl>
    <w:lvl w:ilvl="3">
      <w:start w:val="0"/>
      <w:numFmt w:val="bullet"/>
      <w:lvlText w:val="•"/>
      <w:lvlJc w:val="left"/>
      <w:pPr>
        <w:ind w:left="3211" w:hanging="240"/>
      </w:pPr>
      <w:rPr/>
    </w:lvl>
    <w:lvl w:ilvl="4">
      <w:start w:val="0"/>
      <w:numFmt w:val="bullet"/>
      <w:lvlText w:val="•"/>
      <w:lvlJc w:val="left"/>
      <w:pPr>
        <w:ind w:left="4162" w:hanging="240"/>
      </w:pPr>
      <w:rPr/>
    </w:lvl>
    <w:lvl w:ilvl="5">
      <w:start w:val="0"/>
      <w:numFmt w:val="bullet"/>
      <w:lvlText w:val="•"/>
      <w:lvlJc w:val="left"/>
      <w:pPr>
        <w:ind w:left="5113" w:hanging="240"/>
      </w:pPr>
      <w:rPr/>
    </w:lvl>
    <w:lvl w:ilvl="6">
      <w:start w:val="0"/>
      <w:numFmt w:val="bullet"/>
      <w:lvlText w:val="•"/>
      <w:lvlJc w:val="left"/>
      <w:pPr>
        <w:ind w:left="6063" w:hanging="240"/>
      </w:pPr>
      <w:rPr/>
    </w:lvl>
    <w:lvl w:ilvl="7">
      <w:start w:val="0"/>
      <w:numFmt w:val="bullet"/>
      <w:lvlText w:val="•"/>
      <w:lvlJc w:val="left"/>
      <w:pPr>
        <w:ind w:left="7014" w:hanging="240"/>
      </w:pPr>
      <w:rPr/>
    </w:lvl>
    <w:lvl w:ilvl="8">
      <w:start w:val="0"/>
      <w:numFmt w:val="bullet"/>
      <w:lvlText w:val="•"/>
      <w:lvlJc w:val="left"/>
      <w:pPr>
        <w:ind w:left="7965" w:hanging="2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2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