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6097" w14:textId="2C9EF958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0616A5">
        <w:rPr>
          <w:rFonts w:ascii="Tahoma" w:hAnsi="Tahoma"/>
          <w:b/>
          <w:sz w:val="20"/>
        </w:rPr>
        <w:t>1</w:t>
      </w:r>
      <w:r w:rsidR="00060CF9">
        <w:rPr>
          <w:rFonts w:ascii="Tahoma" w:hAnsi="Tahoma"/>
          <w:b/>
          <w:sz w:val="20"/>
        </w:rPr>
        <w:t>4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060CF9">
        <w:rPr>
          <w:rFonts w:ascii="Tahoma" w:hAnsi="Tahoma"/>
          <w:b/>
          <w:sz w:val="20"/>
        </w:rPr>
        <w:t>4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65FAE1C5" w:rsidR="00270137" w:rsidRPr="00060CF9" w:rsidRDefault="0043333E" w:rsidP="002E161B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</w:t>
      </w:r>
      <w:r w:rsidR="00060CF9">
        <w:rPr>
          <w:rFonts w:ascii="Tahoma" w:hAnsi="Tahoma"/>
          <w:sz w:val="18"/>
          <w:szCs w:val="18"/>
        </w:rPr>
        <w:t>na Resolução 20/2020</w:t>
      </w:r>
      <w:r w:rsidR="00270137" w:rsidRPr="009E55DD">
        <w:rPr>
          <w:rFonts w:ascii="Tahoma" w:hAnsi="Tahoma"/>
          <w:sz w:val="18"/>
          <w:szCs w:val="18"/>
        </w:rPr>
        <w:t>,</w:t>
      </w:r>
      <w:r w:rsidR="00060CF9">
        <w:rPr>
          <w:rFonts w:ascii="Tahoma" w:hAnsi="Tahoma"/>
          <w:sz w:val="18"/>
          <w:szCs w:val="18"/>
        </w:rPr>
        <w:t xml:space="preserve"> que </w:t>
      </w:r>
      <w:r w:rsidR="002E161B">
        <w:rPr>
          <w:rFonts w:ascii="Tahoma" w:hAnsi="Tahoma"/>
          <w:sz w:val="18"/>
          <w:szCs w:val="18"/>
        </w:rPr>
        <w:t>a</w:t>
      </w:r>
      <w:r w:rsidR="00060CF9" w:rsidRPr="00060CF9">
        <w:rPr>
          <w:rFonts w:ascii="Tahoma" w:hAnsi="Tahoma"/>
          <w:sz w:val="18"/>
          <w:szCs w:val="18"/>
        </w:rPr>
        <w:t xml:space="preserve">prova o Regimento Interno da </w:t>
      </w:r>
      <w:bookmarkStart w:id="0" w:name="_Hlk182229593"/>
      <w:r w:rsidR="00060CF9" w:rsidRPr="00060CF9">
        <w:rPr>
          <w:rFonts w:ascii="Tahoma" w:hAnsi="Tahoma"/>
          <w:sz w:val="18"/>
          <w:szCs w:val="18"/>
        </w:rPr>
        <w:t>Comissão Permanente</w:t>
      </w:r>
      <w:r w:rsidR="00060CF9">
        <w:rPr>
          <w:rFonts w:ascii="Tahoma" w:hAnsi="Tahoma"/>
          <w:sz w:val="18"/>
          <w:szCs w:val="18"/>
        </w:rPr>
        <w:t xml:space="preserve"> </w:t>
      </w:r>
      <w:r w:rsidR="00060CF9" w:rsidRPr="00060CF9">
        <w:rPr>
          <w:rFonts w:ascii="Tahoma" w:hAnsi="Tahoma"/>
          <w:sz w:val="18"/>
          <w:szCs w:val="18"/>
        </w:rPr>
        <w:t>de Pessoal Docente - CPPD</w:t>
      </w:r>
      <w:bookmarkEnd w:id="0"/>
      <w:r w:rsidR="00060CF9" w:rsidRPr="00060CF9">
        <w:rPr>
          <w:rFonts w:ascii="Tahoma" w:hAnsi="Tahoma"/>
          <w:sz w:val="18"/>
          <w:szCs w:val="18"/>
        </w:rPr>
        <w:t xml:space="preserve"> da UFPB (Magistério</w:t>
      </w:r>
      <w:r w:rsidR="00060CF9">
        <w:rPr>
          <w:rFonts w:ascii="Tahoma" w:hAnsi="Tahoma"/>
          <w:sz w:val="18"/>
          <w:szCs w:val="18"/>
        </w:rPr>
        <w:t xml:space="preserve"> </w:t>
      </w:r>
      <w:r w:rsidR="00060CF9" w:rsidRPr="00060CF9">
        <w:rPr>
          <w:rFonts w:ascii="Tahoma" w:hAnsi="Tahoma"/>
          <w:sz w:val="18"/>
          <w:szCs w:val="18"/>
        </w:rPr>
        <w:t>Superior e Ensino Básico, Técnico e Tecnológico)</w:t>
      </w:r>
      <w:r w:rsidR="00060CF9">
        <w:rPr>
          <w:rFonts w:ascii="Tahoma" w:hAnsi="Tahoma"/>
          <w:sz w:val="18"/>
          <w:szCs w:val="18"/>
        </w:rPr>
        <w:t xml:space="preserve">, </w:t>
      </w:r>
      <w:r w:rsidR="00270137" w:rsidRPr="009E55DD">
        <w:rPr>
          <w:rFonts w:ascii="Tahoma" w:hAnsi="Tahoma"/>
          <w:sz w:val="18"/>
          <w:szCs w:val="18"/>
        </w:rPr>
        <w:t>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060CF9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060CF9">
        <w:rPr>
          <w:rFonts w:ascii="Tahoma" w:hAnsi="Tahoma"/>
          <w:b/>
          <w:sz w:val="18"/>
          <w:szCs w:val="18"/>
          <w:u w:val="single"/>
        </w:rPr>
        <w:t xml:space="preserve">uma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proofErr w:type="gramStart"/>
      <w:r w:rsidR="008A2B78" w:rsidRPr="00253DA5">
        <w:rPr>
          <w:rFonts w:ascii="Tahoma" w:hAnsi="Tahoma"/>
          <w:b/>
          <w:sz w:val="18"/>
          <w:szCs w:val="18"/>
          <w:u w:val="single"/>
        </w:rPr>
        <w:t>e Suplente</w:t>
      </w:r>
      <w:proofErr w:type="gramEnd"/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060CF9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060CF9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 </w:t>
      </w:r>
      <w:r w:rsidR="00060CF9">
        <w:rPr>
          <w:rFonts w:ascii="Tahoma" w:hAnsi="Tahoma"/>
          <w:b/>
          <w:sz w:val="18"/>
          <w:szCs w:val="18"/>
          <w:u w:val="single"/>
        </w:rPr>
        <w:t>CPPD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79300BF0" w:rsidR="000A6E39" w:rsidRPr="004841B6" w:rsidRDefault="0043333E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4472A9">
        <w:rPr>
          <w:rFonts w:ascii="Tahoma" w:hAnsi="Tahoma" w:cs="Tahoma"/>
          <w:sz w:val="20"/>
        </w:rPr>
        <w:t xml:space="preserve">A Comissão de Consulta será composta pelos membros: </w:t>
      </w:r>
      <w:r w:rsidR="00550528" w:rsidRPr="004472A9">
        <w:rPr>
          <w:rFonts w:ascii="Carlito" w:hAnsi="Carlito" w:cs="Carlito"/>
          <w:b/>
          <w:szCs w:val="24"/>
        </w:rPr>
        <w:t xml:space="preserve">Emerson de Souza Lima – </w:t>
      </w:r>
      <w:r w:rsidR="00550528" w:rsidRPr="004472A9">
        <w:rPr>
          <w:rFonts w:ascii="Carlito" w:hAnsi="Carlito" w:cs="Carlito"/>
          <w:bCs/>
          <w:szCs w:val="24"/>
        </w:rPr>
        <w:t xml:space="preserve">(STI) </w:t>
      </w:r>
      <w:r w:rsidR="00550528" w:rsidRPr="004472A9">
        <w:rPr>
          <w:rFonts w:ascii="Carlito" w:hAnsi="Carlito" w:cs="Carlito"/>
          <w:szCs w:val="24"/>
        </w:rPr>
        <w:t xml:space="preserve">Presidente, </w:t>
      </w:r>
      <w:bookmarkStart w:id="1" w:name="_Hlk130967188"/>
      <w:r w:rsidR="00550528" w:rsidRPr="004472A9">
        <w:rPr>
          <w:rFonts w:ascii="Carlito" w:hAnsi="Carlito" w:cs="Carlito"/>
          <w:b/>
          <w:szCs w:val="24"/>
        </w:rPr>
        <w:t>Carlos Henrique Alves e Silva do Carmo</w:t>
      </w:r>
      <w:bookmarkEnd w:id="1"/>
      <w:r w:rsidR="00550528" w:rsidRPr="004472A9">
        <w:rPr>
          <w:rFonts w:ascii="Carlito" w:hAnsi="Carlito" w:cs="Carlito"/>
          <w:szCs w:val="24"/>
        </w:rPr>
        <w:t xml:space="preserve"> - (SC), e o Discente </w:t>
      </w:r>
      <w:bookmarkStart w:id="2" w:name="_Hlk182229549"/>
      <w:r w:rsidR="004472A9" w:rsidRPr="004472A9">
        <w:rPr>
          <w:rFonts w:ascii="Carlito" w:hAnsi="Carlito" w:cs="Carlito"/>
          <w:b/>
          <w:szCs w:val="24"/>
        </w:rPr>
        <w:t>Lian Rodrigo Torres Cavalcante</w:t>
      </w:r>
      <w:r w:rsidR="004472A9" w:rsidRPr="004472A9">
        <w:rPr>
          <w:rFonts w:ascii="Carlito" w:hAnsi="Carlito" w:cs="Carlito"/>
          <w:b/>
          <w:bCs/>
          <w:szCs w:val="24"/>
        </w:rPr>
        <w:t xml:space="preserve"> </w:t>
      </w:r>
      <w:r w:rsidR="00550528" w:rsidRPr="004472A9">
        <w:rPr>
          <w:rFonts w:ascii="Carlito" w:hAnsi="Carlito" w:cs="Carlito"/>
          <w:b/>
          <w:bCs/>
          <w:szCs w:val="24"/>
        </w:rPr>
        <w:t>-</w:t>
      </w:r>
      <w:r w:rsidR="00550528" w:rsidRPr="004472A9">
        <w:rPr>
          <w:rFonts w:ascii="Carlito" w:hAnsi="Carlito" w:cs="Carlito"/>
          <w:szCs w:val="24"/>
        </w:rPr>
        <w:t xml:space="preserve"> Mat.</w:t>
      </w:r>
      <w:r w:rsidR="0069482B" w:rsidRPr="0069482B">
        <w:t xml:space="preserve"> </w:t>
      </w:r>
      <w:proofErr w:type="gramStart"/>
      <w:r w:rsidR="0069482B" w:rsidRPr="0069482B">
        <w:rPr>
          <w:rFonts w:ascii="Carlito" w:hAnsi="Carlito" w:cs="Carlito"/>
          <w:szCs w:val="24"/>
        </w:rPr>
        <w:t>20200103622</w:t>
      </w:r>
      <w:r w:rsidR="00550528" w:rsidRPr="004472A9">
        <w:rPr>
          <w:rFonts w:ascii="Carlito" w:hAnsi="Carlito" w:cs="Carlito"/>
          <w:szCs w:val="24"/>
        </w:rPr>
        <w:t>,</w:t>
      </w:r>
      <w:bookmarkEnd w:id="2"/>
      <w:r w:rsidR="00550528" w:rsidRPr="004472A9">
        <w:rPr>
          <w:rFonts w:ascii="Carlito" w:hAnsi="Carlito" w:cs="Carlito"/>
          <w:szCs w:val="24"/>
        </w:rPr>
        <w:t xml:space="preserve">  Titulares</w:t>
      </w:r>
      <w:proofErr w:type="gramEnd"/>
      <w:r w:rsidR="00550528" w:rsidRPr="004472A9">
        <w:rPr>
          <w:rFonts w:ascii="Carlito" w:hAnsi="Carlito" w:cs="Carlito"/>
          <w:szCs w:val="24"/>
        </w:rPr>
        <w:t xml:space="preserve">, </w:t>
      </w:r>
      <w:r w:rsidR="00E65DDD" w:rsidRPr="00E65DDD">
        <w:rPr>
          <w:rFonts w:ascii="Carlito" w:hAnsi="Carlito" w:cs="Carlito"/>
          <w:b/>
          <w:bCs/>
          <w:szCs w:val="24"/>
        </w:rPr>
        <w:t xml:space="preserve">Zeus Cunha Barros </w:t>
      </w:r>
      <w:r w:rsidR="00E65DDD" w:rsidRPr="00E65DDD">
        <w:rPr>
          <w:rFonts w:ascii="Carlito" w:hAnsi="Carlito" w:cs="Carlito"/>
          <w:szCs w:val="24"/>
        </w:rPr>
        <w:t>(SIAG)</w:t>
      </w:r>
      <w:r w:rsidR="00550528" w:rsidRPr="004472A9">
        <w:rPr>
          <w:rFonts w:ascii="Carlito" w:hAnsi="Carlito" w:cs="Carlito"/>
          <w:szCs w:val="24"/>
        </w:rPr>
        <w:t xml:space="preserve"> e o Discente </w:t>
      </w:r>
      <w:r w:rsidR="00550528" w:rsidRPr="004472A9">
        <w:rPr>
          <w:rFonts w:ascii="Carlito" w:hAnsi="Carlito" w:cs="Carlito"/>
          <w:b/>
          <w:szCs w:val="24"/>
        </w:rPr>
        <w:t>Wesley Leonardo Araújo Pereira</w:t>
      </w:r>
      <w:r w:rsidR="00550528" w:rsidRPr="004472A9">
        <w:rPr>
          <w:rFonts w:ascii="Carlito" w:hAnsi="Carlito" w:cs="Carlito"/>
          <w:szCs w:val="24"/>
        </w:rPr>
        <w:t xml:space="preserve"> - Mat. 31401441  Suplentes, para conduzir o processo de consulta, via </w:t>
      </w:r>
      <w:proofErr w:type="spellStart"/>
      <w:r w:rsidR="00550528" w:rsidRPr="004472A9">
        <w:rPr>
          <w:rFonts w:ascii="Carlito" w:hAnsi="Carlito" w:cs="Carlito"/>
          <w:szCs w:val="24"/>
        </w:rPr>
        <w:t>Sigeleições</w:t>
      </w:r>
      <w:proofErr w:type="spellEnd"/>
      <w:r w:rsidR="00550528" w:rsidRPr="004472A9">
        <w:rPr>
          <w:rFonts w:ascii="Carlito" w:hAnsi="Carlito" w:cs="Carlito"/>
          <w:szCs w:val="24"/>
        </w:rPr>
        <w:t>,</w:t>
      </w:r>
      <w:r w:rsidR="00550528" w:rsidRPr="004472A9">
        <w:rPr>
          <w:rFonts w:ascii="Carlito" w:hAnsi="Carlito" w:cs="Carlito"/>
          <w:b/>
          <w:szCs w:val="24"/>
        </w:rPr>
        <w:t xml:space="preserve"> </w:t>
      </w:r>
      <w:r w:rsidR="00550528" w:rsidRPr="004472A9">
        <w:rPr>
          <w:rFonts w:ascii="Carlito" w:hAnsi="Carlito" w:cs="Carlito"/>
          <w:szCs w:val="24"/>
        </w:rPr>
        <w:t xml:space="preserve">para escolha de representantes </w:t>
      </w:r>
      <w:r w:rsidR="00663D73" w:rsidRPr="004472A9">
        <w:rPr>
          <w:rFonts w:ascii="Carlito" w:hAnsi="Carlito" w:cs="Carlito"/>
          <w:szCs w:val="24"/>
        </w:rPr>
        <w:t xml:space="preserve">docentes </w:t>
      </w:r>
      <w:r w:rsidR="00550528" w:rsidRPr="004472A9">
        <w:rPr>
          <w:rFonts w:ascii="Carlito" w:hAnsi="Carlito" w:cs="Carlito"/>
          <w:szCs w:val="24"/>
        </w:rPr>
        <w:t xml:space="preserve">do CCA junto </w:t>
      </w:r>
      <w:r w:rsidR="002E161B">
        <w:rPr>
          <w:rFonts w:ascii="Carlito" w:hAnsi="Carlito" w:cs="Carlito"/>
          <w:szCs w:val="24"/>
        </w:rPr>
        <w:t>à CPPD</w:t>
      </w:r>
      <w:r w:rsidR="00550528" w:rsidRPr="004472A9">
        <w:rPr>
          <w:rFonts w:ascii="Carlito" w:hAnsi="Carlito" w:cs="Carlito"/>
          <w:szCs w:val="24"/>
        </w:rPr>
        <w:t>,</w:t>
      </w:r>
      <w:r w:rsidR="00550528" w:rsidRPr="004472A9">
        <w:rPr>
          <w:rFonts w:ascii="Carlito" w:hAnsi="Carlito" w:cs="Carlito"/>
          <w:b/>
          <w:szCs w:val="24"/>
        </w:rPr>
        <w:t xml:space="preserve"> </w:t>
      </w:r>
      <w:r w:rsidR="00550528" w:rsidRPr="004472A9">
        <w:rPr>
          <w:rFonts w:ascii="Carlito" w:hAnsi="Carlito" w:cs="Carlito"/>
          <w:szCs w:val="24"/>
        </w:rPr>
        <w:t>conforme</w:t>
      </w:r>
      <w:r w:rsidR="00550528" w:rsidRPr="004472A9">
        <w:rPr>
          <w:rFonts w:ascii="Carlito" w:hAnsi="Carlito" w:cs="Carlito"/>
          <w:b/>
          <w:szCs w:val="24"/>
        </w:rPr>
        <w:t xml:space="preserve"> </w:t>
      </w:r>
      <w:r w:rsidR="00550528" w:rsidRPr="004472A9">
        <w:rPr>
          <w:rFonts w:ascii="Carlito" w:hAnsi="Carlito" w:cs="Carlito"/>
          <w:szCs w:val="24"/>
        </w:rPr>
        <w:t xml:space="preserve">designados pela </w:t>
      </w:r>
      <w:r w:rsidR="00550528" w:rsidRPr="004472A9">
        <w:rPr>
          <w:rFonts w:ascii="Carlito" w:hAnsi="Carlito" w:cs="Carlito"/>
          <w:b/>
          <w:szCs w:val="24"/>
        </w:rPr>
        <w:t xml:space="preserve">Portaria </w:t>
      </w:r>
      <w:r w:rsidR="0069482B">
        <w:rPr>
          <w:rFonts w:ascii="Carlito" w:hAnsi="Carlito" w:cs="Carlito"/>
          <w:b/>
          <w:szCs w:val="24"/>
        </w:rPr>
        <w:t>65</w:t>
      </w:r>
      <w:r w:rsidR="00550528" w:rsidRPr="004472A9">
        <w:rPr>
          <w:rFonts w:ascii="Carlito" w:hAnsi="Carlito" w:cs="Carlito"/>
          <w:b/>
          <w:szCs w:val="24"/>
        </w:rPr>
        <w:t>/202</w:t>
      </w:r>
      <w:r w:rsidR="0069482B">
        <w:rPr>
          <w:rFonts w:ascii="Carlito" w:hAnsi="Carlito" w:cs="Carlito"/>
          <w:b/>
          <w:szCs w:val="24"/>
        </w:rPr>
        <w:t>4</w:t>
      </w:r>
      <w:r w:rsidR="00550528" w:rsidRPr="004472A9">
        <w:rPr>
          <w:rFonts w:ascii="Carlito" w:hAnsi="Carlito" w:cs="Carlito"/>
          <w:b/>
          <w:szCs w:val="24"/>
        </w:rPr>
        <w:t>/DIR/UFPB.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44AF53AB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2E161B">
        <w:rPr>
          <w:rFonts w:ascii="Tahoma" w:hAnsi="Tahoma" w:cs="Tahoma"/>
          <w:sz w:val="18"/>
          <w:szCs w:val="18"/>
        </w:rPr>
        <w:t xml:space="preserve">junto a </w:t>
      </w:r>
      <w:r w:rsidR="002E161B" w:rsidRPr="00060CF9">
        <w:rPr>
          <w:rFonts w:ascii="Tahoma" w:hAnsi="Tahoma"/>
          <w:sz w:val="18"/>
          <w:szCs w:val="18"/>
        </w:rPr>
        <w:t>Comissão Permanente</w:t>
      </w:r>
      <w:r w:rsidR="002E161B">
        <w:rPr>
          <w:rFonts w:ascii="Tahoma" w:hAnsi="Tahoma"/>
          <w:sz w:val="18"/>
          <w:szCs w:val="18"/>
        </w:rPr>
        <w:t xml:space="preserve"> </w:t>
      </w:r>
      <w:r w:rsidR="002E161B" w:rsidRPr="00060CF9">
        <w:rPr>
          <w:rFonts w:ascii="Tahoma" w:hAnsi="Tahoma"/>
          <w:sz w:val="18"/>
          <w:szCs w:val="18"/>
        </w:rPr>
        <w:t>de Pessoal Docente - CPPD da UFPB</w:t>
      </w:r>
      <w:r w:rsidR="002E161B" w:rsidRPr="004841B6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1200328F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 xml:space="preserve">equerimento encaminhado </w:t>
      </w:r>
      <w:r w:rsidR="004472A9">
        <w:rPr>
          <w:rFonts w:ascii="Tahoma" w:hAnsi="Tahoma" w:cs="Tahoma"/>
          <w:sz w:val="20"/>
        </w:rPr>
        <w:t>a</w:t>
      </w:r>
      <w:r w:rsidR="00060CF9">
        <w:rPr>
          <w:rFonts w:ascii="Tahoma" w:hAnsi="Tahoma" w:cs="Tahoma"/>
          <w:sz w:val="20"/>
        </w:rPr>
        <w:t>o</w:t>
      </w:r>
      <w:r w:rsidR="00F34D21" w:rsidRPr="004841B6">
        <w:rPr>
          <w:rFonts w:ascii="Tahoma" w:hAnsi="Tahoma" w:cs="Tahoma"/>
          <w:sz w:val="20"/>
        </w:rPr>
        <w:t xml:space="preserve">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7B6FC0B1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</w:t>
      </w:r>
      <w:r w:rsidR="00060CF9">
        <w:rPr>
          <w:rFonts w:ascii="Tahoma" w:hAnsi="Tahoma" w:cs="Tahoma"/>
          <w:b/>
          <w:sz w:val="18"/>
          <w:szCs w:val="18"/>
        </w:rPr>
        <w:t xml:space="preserve"> </w:t>
      </w:r>
      <w:r w:rsidR="00060CF9" w:rsidRPr="00060CF9">
        <w:rPr>
          <w:rFonts w:ascii="Tahoma" w:hAnsi="Tahoma"/>
          <w:sz w:val="18"/>
          <w:szCs w:val="18"/>
        </w:rPr>
        <w:t>Comissão Permanente</w:t>
      </w:r>
      <w:r w:rsidR="00060CF9">
        <w:rPr>
          <w:rFonts w:ascii="Tahoma" w:hAnsi="Tahoma"/>
          <w:sz w:val="18"/>
          <w:szCs w:val="18"/>
        </w:rPr>
        <w:t xml:space="preserve"> </w:t>
      </w:r>
      <w:r w:rsidR="00060CF9" w:rsidRPr="00060CF9">
        <w:rPr>
          <w:rFonts w:ascii="Tahoma" w:hAnsi="Tahoma"/>
          <w:sz w:val="18"/>
          <w:szCs w:val="18"/>
        </w:rPr>
        <w:t xml:space="preserve">de Pessoal Docente </w:t>
      </w:r>
      <w:r w:rsidR="00A61965" w:rsidRPr="00A61965">
        <w:rPr>
          <w:rFonts w:ascii="Tahoma" w:hAnsi="Tahoma" w:cs="Tahoma"/>
          <w:b/>
          <w:sz w:val="18"/>
          <w:szCs w:val="18"/>
        </w:rPr>
        <w:t>(</w:t>
      </w:r>
      <w:r w:rsidR="00060CF9">
        <w:rPr>
          <w:rFonts w:ascii="Tahoma" w:hAnsi="Tahoma" w:cs="Tahoma"/>
          <w:b/>
          <w:sz w:val="18"/>
          <w:szCs w:val="18"/>
        </w:rPr>
        <w:t>CPPD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3329BB81" w14:textId="1A0D24F1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0CF9">
        <w:rPr>
          <w:rFonts w:ascii="Tahoma" w:hAnsi="Tahoma"/>
          <w:b/>
          <w:sz w:val="20"/>
        </w:rPr>
        <w:t>25</w:t>
      </w:r>
      <w:r>
        <w:rPr>
          <w:rFonts w:ascii="Tahoma" w:hAnsi="Tahoma"/>
          <w:b/>
          <w:sz w:val="20"/>
        </w:rPr>
        <w:t xml:space="preserve"> a </w:t>
      </w:r>
      <w:r w:rsidR="00060CF9">
        <w:rPr>
          <w:rFonts w:ascii="Tahoma" w:hAnsi="Tahoma"/>
          <w:b/>
          <w:sz w:val="20"/>
        </w:rPr>
        <w:t>27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060CF9">
        <w:rPr>
          <w:rFonts w:ascii="Tahoma" w:hAnsi="Tahoma"/>
          <w:b/>
          <w:sz w:val="20"/>
        </w:rPr>
        <w:t>novem</w:t>
      </w:r>
      <w:r w:rsidR="00652F44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0CF9">
        <w:rPr>
          <w:rFonts w:ascii="Tahoma" w:hAnsi="Tahoma"/>
          <w:b/>
          <w:sz w:val="20"/>
        </w:rPr>
        <w:t>4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60CF9">
        <w:rPr>
          <w:rFonts w:ascii="Tahoma" w:hAnsi="Tahoma"/>
          <w:b/>
          <w:sz w:val="20"/>
        </w:rPr>
        <w:t>27</w:t>
      </w:r>
      <w:r w:rsidR="00216D40">
        <w:rPr>
          <w:rFonts w:ascii="Tahoma" w:hAnsi="Tahoma"/>
          <w:b/>
          <w:sz w:val="20"/>
        </w:rPr>
        <w:t>/</w:t>
      </w:r>
      <w:r w:rsidR="007C3E4B">
        <w:rPr>
          <w:rFonts w:ascii="Tahoma" w:hAnsi="Tahoma"/>
          <w:b/>
          <w:sz w:val="20"/>
        </w:rPr>
        <w:t>1</w:t>
      </w:r>
      <w:r w:rsidR="00060CF9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50B9BA75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060CF9">
        <w:rPr>
          <w:rFonts w:ascii="Tahoma" w:hAnsi="Tahoma"/>
          <w:b/>
          <w:sz w:val="20"/>
        </w:rPr>
        <w:t>28</w:t>
      </w:r>
      <w:r>
        <w:rPr>
          <w:rFonts w:ascii="Tahoma" w:hAnsi="Tahoma"/>
          <w:b/>
          <w:sz w:val="20"/>
        </w:rPr>
        <w:t xml:space="preserve"> de </w:t>
      </w:r>
      <w:r w:rsidR="00060CF9">
        <w:rPr>
          <w:rFonts w:ascii="Tahoma" w:hAnsi="Tahoma"/>
          <w:b/>
          <w:sz w:val="20"/>
        </w:rPr>
        <w:t>novem</w:t>
      </w:r>
      <w:r w:rsidR="007C3E4B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060CF9">
        <w:rPr>
          <w:rFonts w:ascii="Tahoma" w:hAnsi="Tahoma"/>
          <w:b/>
          <w:sz w:val="20"/>
        </w:rPr>
        <w:t>4</w:t>
      </w:r>
      <w:r w:rsidRPr="004841B6">
        <w:rPr>
          <w:rFonts w:ascii="Tahoma" w:hAnsi="Tahoma"/>
          <w:sz w:val="20"/>
        </w:rPr>
        <w:t>.</w:t>
      </w:r>
    </w:p>
    <w:p w14:paraId="3BAA9DA2" w14:textId="661544B3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060CF9">
        <w:rPr>
          <w:rFonts w:ascii="Tahoma" w:hAnsi="Tahoma"/>
          <w:b/>
          <w:sz w:val="20"/>
        </w:rPr>
        <w:t>02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4472A9">
        <w:rPr>
          <w:rFonts w:ascii="Tahoma" w:hAnsi="Tahoma"/>
          <w:b/>
          <w:sz w:val="20"/>
        </w:rPr>
        <w:t>dezem</w:t>
      </w:r>
      <w:r w:rsidR="007C3E4B">
        <w:rPr>
          <w:rFonts w:ascii="Tahoma" w:hAnsi="Tahoma"/>
          <w:b/>
          <w:sz w:val="20"/>
        </w:rPr>
        <w:t>bro</w:t>
      </w:r>
      <w:r>
        <w:rPr>
          <w:rFonts w:ascii="Tahoma" w:hAnsi="Tahoma"/>
          <w:b/>
          <w:sz w:val="20"/>
        </w:rPr>
        <w:t xml:space="preserve"> de 202</w:t>
      </w:r>
      <w:r w:rsidR="004472A9">
        <w:rPr>
          <w:rFonts w:ascii="Tahoma" w:hAnsi="Tahoma"/>
          <w:b/>
          <w:sz w:val="20"/>
        </w:rPr>
        <w:t>4</w:t>
      </w:r>
      <w:r w:rsidRPr="00A62A47">
        <w:rPr>
          <w:rFonts w:ascii="Tahoma" w:hAnsi="Tahoma"/>
          <w:sz w:val="20"/>
        </w:rPr>
        <w:t>.</w:t>
      </w:r>
    </w:p>
    <w:p w14:paraId="1B6E274C" w14:textId="3BCC2663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4472A9">
        <w:rPr>
          <w:rFonts w:ascii="Tahoma" w:hAnsi="Tahoma"/>
          <w:b/>
          <w:sz w:val="20"/>
        </w:rPr>
        <w:t>04</w:t>
      </w:r>
      <w:r>
        <w:rPr>
          <w:rFonts w:ascii="Tahoma" w:hAnsi="Tahoma"/>
          <w:b/>
          <w:sz w:val="20"/>
        </w:rPr>
        <w:t xml:space="preserve"> de </w:t>
      </w:r>
      <w:r w:rsidR="004472A9">
        <w:rPr>
          <w:rFonts w:ascii="Tahoma" w:hAnsi="Tahoma"/>
          <w:b/>
          <w:sz w:val="20"/>
        </w:rPr>
        <w:t>dezem</w:t>
      </w:r>
      <w:r w:rsidR="007C3E4B">
        <w:rPr>
          <w:rFonts w:ascii="Tahoma" w:hAnsi="Tahoma"/>
          <w:b/>
          <w:sz w:val="20"/>
        </w:rPr>
        <w:t>bro</w:t>
      </w:r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4472A9">
        <w:rPr>
          <w:rFonts w:ascii="Tahoma" w:hAnsi="Tahoma"/>
          <w:b/>
          <w:sz w:val="20"/>
        </w:rPr>
        <w:t>4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38FBA2FF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4472A9">
        <w:rPr>
          <w:rFonts w:ascii="Tahoma" w:hAnsi="Tahoma"/>
          <w:b/>
          <w:sz w:val="20"/>
        </w:rPr>
        <w:t>11</w:t>
      </w:r>
      <w:r>
        <w:rPr>
          <w:rFonts w:ascii="Tahoma" w:hAnsi="Tahoma"/>
          <w:b/>
          <w:sz w:val="20"/>
        </w:rPr>
        <w:t xml:space="preserve"> de </w:t>
      </w:r>
      <w:r w:rsidR="004472A9">
        <w:rPr>
          <w:rFonts w:ascii="Tahoma" w:hAnsi="Tahoma"/>
          <w:b/>
          <w:sz w:val="20"/>
        </w:rPr>
        <w:t>dezem</w:t>
      </w:r>
      <w:r w:rsidR="00E22E39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4472A9">
        <w:rPr>
          <w:rFonts w:ascii="Tahoma" w:hAnsi="Tahoma"/>
          <w:b/>
          <w:sz w:val="20"/>
        </w:rPr>
        <w:t>4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31343692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4472A9">
        <w:rPr>
          <w:rFonts w:ascii="Tahoma" w:hAnsi="Tahoma"/>
          <w:sz w:val="20"/>
        </w:rPr>
        <w:t>12</w:t>
      </w:r>
      <w:r w:rsidR="00E97C0C">
        <w:rPr>
          <w:rFonts w:ascii="Tahoma" w:hAnsi="Tahoma"/>
          <w:sz w:val="20"/>
        </w:rPr>
        <w:t xml:space="preserve"> de </w:t>
      </w:r>
      <w:r w:rsidR="004472A9">
        <w:rPr>
          <w:rFonts w:ascii="Tahoma" w:hAnsi="Tahoma"/>
          <w:sz w:val="20"/>
        </w:rPr>
        <w:t>novem</w:t>
      </w:r>
      <w:r w:rsidR="00E22E39">
        <w:rPr>
          <w:rFonts w:ascii="Tahoma" w:hAnsi="Tahoma"/>
          <w:sz w:val="20"/>
        </w:rPr>
        <w:t>bro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4472A9">
        <w:rPr>
          <w:rFonts w:ascii="Tahoma" w:hAnsi="Tahoma"/>
          <w:sz w:val="20"/>
        </w:rPr>
        <w:t>4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7777777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7A4E8A60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A24EB7">
        <w:rPr>
          <w:rFonts w:ascii="Tahoma" w:hAnsi="Tahoma" w:cs="Tahoma"/>
        </w:rPr>
        <w:t>1</w:t>
      </w:r>
      <w:r w:rsidR="0069482B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69482B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7A17598E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</w:t>
      </w:r>
      <w:r w:rsidR="0069482B">
        <w:rPr>
          <w:rFonts w:ascii="Tahoma" w:hAnsi="Tahoma" w:cs="Tahoma"/>
          <w:b/>
        </w:rPr>
        <w:t xml:space="preserve">a </w:t>
      </w:r>
      <w:r w:rsidR="0069482B" w:rsidRPr="0069482B">
        <w:rPr>
          <w:rFonts w:ascii="Tahoma" w:hAnsi="Tahoma" w:cs="Tahoma"/>
        </w:rPr>
        <w:t>Comissão Permanente de Pessoal Docente - CPP</w:t>
      </w:r>
      <w:r w:rsidR="0069482B">
        <w:rPr>
          <w:rFonts w:ascii="Tahoma" w:hAnsi="Tahoma" w:cs="Tahoma"/>
        </w:rPr>
        <w:t>D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F35C342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03ECFD76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A24EB7">
        <w:rPr>
          <w:rFonts w:ascii="Tahoma" w:hAnsi="Tahoma" w:cs="Tahoma"/>
        </w:rPr>
        <w:t>1</w:t>
      </w:r>
      <w:r w:rsidR="0069482B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69482B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4596EBA2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69482B" w:rsidRPr="0069482B">
        <w:rPr>
          <w:rFonts w:ascii="Tahoma" w:hAnsi="Tahoma" w:cs="Tahoma"/>
        </w:rPr>
        <w:t>Comissão Permanente de Pessoal Docente - CPPD</w:t>
      </w:r>
      <w:r w:rsidRPr="0069482B">
        <w:rPr>
          <w:rFonts w:ascii="Tahoma" w:hAnsi="Tahoma" w:cs="Tahoma"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5C272082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A24EB7">
        <w:rPr>
          <w:b/>
          <w:color w:val="auto"/>
          <w:szCs w:val="28"/>
        </w:rPr>
        <w:t>1</w:t>
      </w:r>
      <w:r w:rsidR="0069482B">
        <w:rPr>
          <w:b/>
          <w:color w:val="auto"/>
          <w:szCs w:val="28"/>
        </w:rPr>
        <w:t>4</w:t>
      </w:r>
      <w:r w:rsidRPr="003078E2">
        <w:rPr>
          <w:b/>
          <w:color w:val="auto"/>
          <w:szCs w:val="28"/>
        </w:rPr>
        <w:t>/202</w:t>
      </w:r>
      <w:r w:rsidR="0069482B">
        <w:rPr>
          <w:b/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, de </w:t>
      </w:r>
      <w:r w:rsidR="0069482B">
        <w:rPr>
          <w:color w:val="auto"/>
          <w:szCs w:val="28"/>
        </w:rPr>
        <w:t>11</w:t>
      </w:r>
      <w:r w:rsidRPr="003078E2">
        <w:rPr>
          <w:color w:val="auto"/>
          <w:szCs w:val="28"/>
        </w:rPr>
        <w:t xml:space="preserve"> de </w:t>
      </w:r>
      <w:r w:rsidR="0069482B">
        <w:rPr>
          <w:color w:val="auto"/>
          <w:szCs w:val="28"/>
        </w:rPr>
        <w:t>nove</w:t>
      </w:r>
      <w:r w:rsidR="00A24EB7">
        <w:rPr>
          <w:color w:val="auto"/>
          <w:szCs w:val="28"/>
        </w:rPr>
        <w:t>mbro</w:t>
      </w:r>
      <w:r w:rsidRPr="003078E2">
        <w:rPr>
          <w:color w:val="auto"/>
          <w:szCs w:val="28"/>
        </w:rPr>
        <w:t xml:space="preserve"> de 202</w:t>
      </w:r>
      <w:r w:rsidR="0069482B">
        <w:rPr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69482B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 (</w:t>
      </w:r>
      <w:r w:rsidR="0069482B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</w:t>
      </w:r>
      <w:r w:rsidR="0069482B" w:rsidRPr="0069482B">
        <w:rPr>
          <w:rFonts w:ascii="Tahoma" w:hAnsi="Tahoma"/>
          <w:sz w:val="18"/>
          <w:szCs w:val="18"/>
        </w:rPr>
        <w:t xml:space="preserve"> </w:t>
      </w:r>
      <w:r w:rsidR="0069482B" w:rsidRPr="0069482B">
        <w:rPr>
          <w:color w:val="auto"/>
          <w:szCs w:val="28"/>
        </w:rPr>
        <w:t xml:space="preserve">Comissão Permanente de Pessoal Docente </w:t>
      </w:r>
      <w:r w:rsidR="0069482B">
        <w:rPr>
          <w:color w:val="auto"/>
          <w:szCs w:val="28"/>
        </w:rPr>
        <w:t>–</w:t>
      </w:r>
      <w:r w:rsidR="0069482B" w:rsidRPr="0069482B">
        <w:rPr>
          <w:color w:val="auto"/>
          <w:szCs w:val="28"/>
        </w:rPr>
        <w:t xml:space="preserve"> CPPD</w:t>
      </w:r>
      <w:r w:rsidR="0069482B">
        <w:rPr>
          <w:color w:val="auto"/>
          <w:szCs w:val="28"/>
        </w:rPr>
        <w:t>,</w:t>
      </w:r>
      <w:r w:rsidR="0069482B" w:rsidRPr="003078E2">
        <w:rPr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D9D0" w14:textId="77777777" w:rsidR="00504EA9" w:rsidRDefault="00504EA9" w:rsidP="00567F33">
      <w:r>
        <w:separator/>
      </w:r>
    </w:p>
  </w:endnote>
  <w:endnote w:type="continuationSeparator" w:id="0">
    <w:p w14:paraId="1C2F243C" w14:textId="77777777" w:rsidR="00504EA9" w:rsidRDefault="00504EA9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30A3" w14:textId="77777777" w:rsidR="0069482B" w:rsidRDefault="006948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1DA2" w14:textId="2B2B6825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 xml:space="preserve">: (83) </w:t>
    </w:r>
    <w:r w:rsidR="0069482B">
      <w:rPr>
        <w:rFonts w:ascii="Tahoma" w:hAnsi="Tahoma"/>
        <w:b/>
        <w:sz w:val="14"/>
      </w:rPr>
      <w:t>3049-4502</w:t>
    </w:r>
    <w:r>
      <w:rPr>
        <w:rFonts w:ascii="Tahoma" w:hAnsi="Tahoma"/>
        <w:b/>
        <w:sz w:val="14"/>
      </w:rPr>
      <w:t xml:space="preserve">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43BF8F2B" w14:textId="52F941BA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>: (83</w:t>
    </w:r>
    <w:r w:rsidR="0069482B">
      <w:rPr>
        <w:rFonts w:ascii="Tahoma" w:hAnsi="Tahoma"/>
        <w:b/>
        <w:sz w:val="14"/>
      </w:rPr>
      <w:t xml:space="preserve">)3049-4502                                                       </w:t>
    </w:r>
    <w:r>
      <w:rPr>
        <w:rFonts w:ascii="Tahoma" w:hAnsi="Tahoma"/>
        <w:b/>
        <w:sz w:val="14"/>
      </w:rPr>
      <w:t xml:space="preserve">E-mail: diretoria@cca.ufpb.br                       58397-000      Areia – PB                                                     </w:t>
    </w:r>
  </w:p>
  <w:p w14:paraId="26E42AC1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1A49088E" w14:textId="3097749E" w:rsidR="00567F33" w:rsidRPr="00E22E39" w:rsidRDefault="006D17CA" w:rsidP="00567F33">
    <w:pPr>
      <w:jc w:val="center"/>
      <w:rPr>
        <w:rFonts w:ascii="Edwardian Script ITC" w:hAnsi="Edwardian Script ITC"/>
        <w:b/>
        <w:sz w:val="40"/>
        <w:szCs w:val="40"/>
      </w:rPr>
    </w:pPr>
    <w:r w:rsidRPr="00E22E39">
      <w:rPr>
        <w:rFonts w:ascii="Edwardian Script ITC" w:hAnsi="Edwardian Script ITC"/>
        <w:b/>
        <w:sz w:val="40"/>
        <w:szCs w:val="40"/>
      </w:rPr>
      <w:t>8</w:t>
    </w:r>
    <w:r w:rsidR="0069482B">
      <w:rPr>
        <w:rFonts w:ascii="Edwardian Script ITC" w:hAnsi="Edwardian Script ITC"/>
        <w:b/>
        <w:sz w:val="40"/>
        <w:szCs w:val="40"/>
      </w:rPr>
      <w:t xml:space="preserve">8 </w:t>
    </w:r>
    <w:r w:rsidR="00567F33" w:rsidRPr="00E22E39">
      <w:rPr>
        <w:rFonts w:ascii="Edwardian Script ITC" w:hAnsi="Edwardian Script ITC"/>
        <w:b/>
        <w:sz w:val="40"/>
        <w:szCs w:val="40"/>
      </w:rPr>
      <w:t>anos a serviço das Ciências Agrárias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A610" w14:textId="77777777" w:rsidR="0069482B" w:rsidRDefault="00694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46B3" w14:textId="77777777" w:rsidR="00504EA9" w:rsidRDefault="00504EA9" w:rsidP="00567F33">
      <w:r>
        <w:separator/>
      </w:r>
    </w:p>
  </w:footnote>
  <w:footnote w:type="continuationSeparator" w:id="0">
    <w:p w14:paraId="7D02D930" w14:textId="77777777" w:rsidR="00504EA9" w:rsidRDefault="00504EA9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5DDE" w14:textId="77777777" w:rsidR="0069482B" w:rsidRDefault="006948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F6E2" w14:textId="77777777" w:rsidR="0069482B" w:rsidRDefault="00694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4641">
    <w:abstractNumId w:val="11"/>
  </w:num>
  <w:num w:numId="2" w16cid:durableId="45301565">
    <w:abstractNumId w:val="8"/>
  </w:num>
  <w:num w:numId="3" w16cid:durableId="176501120">
    <w:abstractNumId w:val="9"/>
  </w:num>
  <w:num w:numId="4" w16cid:durableId="904683502">
    <w:abstractNumId w:val="7"/>
  </w:num>
  <w:num w:numId="5" w16cid:durableId="354233858">
    <w:abstractNumId w:val="4"/>
  </w:num>
  <w:num w:numId="6" w16cid:durableId="170683299">
    <w:abstractNumId w:val="1"/>
  </w:num>
  <w:num w:numId="7" w16cid:durableId="2026200953">
    <w:abstractNumId w:val="14"/>
  </w:num>
  <w:num w:numId="8" w16cid:durableId="39139328">
    <w:abstractNumId w:val="10"/>
  </w:num>
  <w:num w:numId="9" w16cid:durableId="1387728452">
    <w:abstractNumId w:val="0"/>
  </w:num>
  <w:num w:numId="10" w16cid:durableId="2067797722">
    <w:abstractNumId w:val="12"/>
  </w:num>
  <w:num w:numId="11" w16cid:durableId="944119238">
    <w:abstractNumId w:val="5"/>
  </w:num>
  <w:num w:numId="12" w16cid:durableId="1237937592">
    <w:abstractNumId w:val="2"/>
  </w:num>
  <w:num w:numId="13" w16cid:durableId="525561071">
    <w:abstractNumId w:val="6"/>
  </w:num>
  <w:num w:numId="14" w16cid:durableId="663240018">
    <w:abstractNumId w:val="13"/>
  </w:num>
  <w:num w:numId="15" w16cid:durableId="148651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A5E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0CF9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6FBA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61B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3DD7"/>
    <w:rsid w:val="00435C59"/>
    <w:rsid w:val="00437218"/>
    <w:rsid w:val="004378A6"/>
    <w:rsid w:val="004418CF"/>
    <w:rsid w:val="0044246E"/>
    <w:rsid w:val="00442A7C"/>
    <w:rsid w:val="00444570"/>
    <w:rsid w:val="004472A9"/>
    <w:rsid w:val="0045003C"/>
    <w:rsid w:val="004503E8"/>
    <w:rsid w:val="004508FD"/>
    <w:rsid w:val="00456808"/>
    <w:rsid w:val="00461D46"/>
    <w:rsid w:val="00466172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4EA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3616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9482B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D7BDA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B73AD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5DDD"/>
    <w:rsid w:val="00E67103"/>
    <w:rsid w:val="00E7062B"/>
    <w:rsid w:val="00E736D6"/>
    <w:rsid w:val="00E74422"/>
    <w:rsid w:val="00E7533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0E2C-47C9-4211-A06E-99E3555A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ivandro santos</cp:lastModifiedBy>
  <cp:revision>2</cp:revision>
  <cp:lastPrinted>2023-09-22T19:09:00Z</cp:lastPrinted>
  <dcterms:created xsi:type="dcterms:W3CDTF">2024-11-12T12:09:00Z</dcterms:created>
  <dcterms:modified xsi:type="dcterms:W3CDTF">2024-11-12T12:09:00Z</dcterms:modified>
</cp:coreProperties>
</file>